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8D00" w14:textId="77777777" w:rsidR="00CB14B2" w:rsidRPr="002F4A69" w:rsidRDefault="00CB14B2" w:rsidP="00CB14B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4A6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Teaching Plan: July 2021 to December2021</w:t>
      </w:r>
    </w:p>
    <w:p w14:paraId="13231504" w14:textId="77777777" w:rsidR="00CB14B2" w:rsidRPr="002F4A69" w:rsidRDefault="00CB14B2" w:rsidP="00CB14B2">
      <w:pPr>
        <w:rPr>
          <w:rFonts w:ascii="Times New Roman" w:hAnsi="Times New Roman" w:cs="Times New Roman"/>
          <w:sz w:val="24"/>
          <w:szCs w:val="24"/>
        </w:rPr>
      </w:pPr>
    </w:p>
    <w:p w14:paraId="43E9F007" w14:textId="1C336721" w:rsidR="00CB14B2" w:rsidRPr="002F4A69" w:rsidRDefault="00CB14B2" w:rsidP="00CB14B2">
      <w:pPr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Paper Name: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Popular Culture</w:t>
      </w:r>
    </w:p>
    <w:p w14:paraId="00AA1184" w14:textId="38253929" w:rsidR="00CB14B2" w:rsidRPr="002F4A69" w:rsidRDefault="00CB14B2" w:rsidP="00CB14B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4A69">
        <w:rPr>
          <w:rFonts w:ascii="Times New Roman" w:hAnsi="Times New Roman" w:cs="Times New Roman"/>
          <w:sz w:val="24"/>
          <w:szCs w:val="24"/>
        </w:rPr>
        <w:t xml:space="preserve">Paper type: 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Skill Enhancement Course (SEC-V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) </w:t>
      </w:r>
    </w:p>
    <w:p w14:paraId="176EA7AF" w14:textId="284B5F91" w:rsidR="00CB14B2" w:rsidRPr="002F4A69" w:rsidRDefault="00CB14B2" w:rsidP="00CB14B2">
      <w:pPr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 xml:space="preserve">Faculty: 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Ms Amrita Singh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Department of History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. (Sharing with Dr Ritu Bhagat)</w:t>
      </w:r>
      <w:r w:rsidRPr="002F4A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DDC955" w14:textId="492AEBD4" w:rsidR="00CB14B2" w:rsidRPr="002F4A69" w:rsidRDefault="00CB14B2" w:rsidP="00CB14B2">
      <w:pPr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0B2396EE" w14:textId="77777777" w:rsidR="00CB14B2" w:rsidRPr="002F4A69" w:rsidRDefault="00CB14B2" w:rsidP="00CB14B2">
      <w:pPr>
        <w:rPr>
          <w:rFonts w:ascii="Times New Roman" w:hAnsi="Times New Roman" w:cs="Times New Roman"/>
          <w:sz w:val="24"/>
          <w:szCs w:val="24"/>
        </w:rPr>
      </w:pPr>
    </w:p>
    <w:p w14:paraId="6F61E9D5" w14:textId="7B082704" w:rsidR="00CB14B2" w:rsidRPr="002F4A69" w:rsidRDefault="00CB14B2" w:rsidP="00CB14B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Course Content: </w:t>
      </w:r>
    </w:p>
    <w:p w14:paraId="02CDAFFB" w14:textId="1AA2533D" w:rsidR="00CB14B2" w:rsidRPr="002F4A69" w:rsidRDefault="00CB14B2" w:rsidP="00CB14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Unit 1. </w:t>
      </w:r>
      <w:r w:rsidR="00974E9D"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Understanding </w:t>
      </w:r>
      <w:r w:rsidR="009A6934"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of the Popular Culture</w:t>
      </w:r>
      <w:r w:rsidR="00974E9D"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: Some Issues</w:t>
      </w:r>
      <w:r w:rsidR="00FF71D9"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(Teachinf Time: 5 weeks)</w:t>
      </w:r>
    </w:p>
    <w:p w14:paraId="66A918EB" w14:textId="3C3A0D50" w:rsidR="00974E9D" w:rsidRPr="002F4A69" w:rsidRDefault="00974E9D" w:rsidP="00974E9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Defining Popular Culture: Popular Culture as Folk Culture, Mass Culture, as the other of High Culture, People’s Culture etc.</w:t>
      </w:r>
    </w:p>
    <w:p w14:paraId="1A1D9620" w14:textId="4903879C" w:rsidR="00974E9D" w:rsidRPr="002F4A69" w:rsidRDefault="00974E9D" w:rsidP="00974E9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Popular Culture and History: The Historian and the archives</w:t>
      </w:r>
    </w:p>
    <w:p w14:paraId="273FC961" w14:textId="514ED313" w:rsidR="00974E9D" w:rsidRPr="002F4A69" w:rsidRDefault="00974E9D" w:rsidP="00974E9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Popular Culture in Early Modern Europe or the city of Mumbai</w:t>
      </w:r>
    </w:p>
    <w:p w14:paraId="58046820" w14:textId="253C3CA9" w:rsidR="00FF71D9" w:rsidRPr="002F4A69" w:rsidRDefault="00FF71D9" w:rsidP="00FF71D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Readings</w:t>
      </w:r>
    </w:p>
    <w:p w14:paraId="12EFD353" w14:textId="0ACC57F7" w:rsidR="00FF71D9" w:rsidRPr="002F4A69" w:rsidRDefault="00FF71D9" w:rsidP="00FF71D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 xml:space="preserve">Storey John, </w:t>
      </w:r>
      <w:r w:rsidR="007C2BB3" w:rsidRPr="002F4A69">
        <w:rPr>
          <w:rFonts w:ascii="Times New Roman" w:hAnsi="Times New Roman" w:cs="Times New Roman"/>
          <w:sz w:val="24"/>
          <w:szCs w:val="24"/>
        </w:rPr>
        <w:t xml:space="preserve">(1996) </w:t>
      </w:r>
      <w:r w:rsidRPr="002F4A69">
        <w:rPr>
          <w:rFonts w:ascii="Times New Roman" w:hAnsi="Times New Roman" w:cs="Times New Roman"/>
          <w:sz w:val="24"/>
          <w:szCs w:val="24"/>
        </w:rPr>
        <w:t>Cultural Studies and the Study of Popular Culture: Theories and Methods, Edinburgh, Edinburgh Unive</w:t>
      </w:r>
      <w:r w:rsidR="007C2BB3" w:rsidRPr="002F4A69">
        <w:rPr>
          <w:rFonts w:ascii="Times New Roman" w:hAnsi="Times New Roman" w:cs="Times New Roman"/>
          <w:sz w:val="24"/>
          <w:szCs w:val="24"/>
        </w:rPr>
        <w:t>r</w:t>
      </w:r>
      <w:r w:rsidRPr="002F4A69">
        <w:rPr>
          <w:rFonts w:ascii="Times New Roman" w:hAnsi="Times New Roman" w:cs="Times New Roman"/>
          <w:sz w:val="24"/>
          <w:szCs w:val="24"/>
        </w:rPr>
        <w:t>sity Press</w:t>
      </w:r>
    </w:p>
    <w:p w14:paraId="1198CB3B" w14:textId="62F40CE2" w:rsidR="00FF71D9" w:rsidRPr="002F4A69" w:rsidRDefault="00FF71D9" w:rsidP="00FF71D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Groot, Jerome de</w:t>
      </w:r>
      <w:r w:rsidR="007C2BB3" w:rsidRPr="002F4A69">
        <w:rPr>
          <w:rFonts w:ascii="Times New Roman" w:hAnsi="Times New Roman" w:cs="Times New Roman"/>
          <w:sz w:val="24"/>
          <w:szCs w:val="24"/>
        </w:rPr>
        <w:t xml:space="preserve"> (2009)</w:t>
      </w:r>
      <w:r w:rsidRPr="002F4A69">
        <w:rPr>
          <w:rFonts w:ascii="Times New Roman" w:hAnsi="Times New Roman" w:cs="Times New Roman"/>
          <w:sz w:val="24"/>
          <w:szCs w:val="24"/>
        </w:rPr>
        <w:t xml:space="preserve">, </w:t>
      </w:r>
      <w:r w:rsidR="007C2BB3" w:rsidRPr="002F4A69">
        <w:rPr>
          <w:rFonts w:ascii="Times New Roman" w:hAnsi="Times New Roman" w:cs="Times New Roman"/>
          <w:sz w:val="24"/>
          <w:szCs w:val="24"/>
        </w:rPr>
        <w:t>Consuming Histories: Historians and Heritage in Contemporary Popular Culture, London, Routledge</w:t>
      </w:r>
    </w:p>
    <w:p w14:paraId="2A29E9BA" w14:textId="14C1D514" w:rsidR="007C2BB3" w:rsidRPr="002F4A69" w:rsidRDefault="007C2BB3" w:rsidP="00FF71D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Peter Burke (2009), Popular Culture in Early Modern Europe, Surrey, Ashgate</w:t>
      </w:r>
    </w:p>
    <w:p w14:paraId="7E726E7A" w14:textId="23E05F5C" w:rsidR="00974E9D" w:rsidRPr="002F4A69" w:rsidRDefault="00974E9D" w:rsidP="00974E9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Unit II. Some Aspects of Popular Culture in India</w:t>
      </w:r>
    </w:p>
    <w:p w14:paraId="71B70D88" w14:textId="73B85A05" w:rsidR="00F57AF8" w:rsidRPr="002F4A69" w:rsidRDefault="00F57AF8" w:rsidP="00974E9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Note: Highlighting those that are taught by me, </w:t>
      </w:r>
      <w:r w:rsidR="007C2BB3"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r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est </w:t>
      </w:r>
      <w:r w:rsidR="007C2BB3"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c</w:t>
      </w: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overed by Dr. Ritu Bhagat</w:t>
      </w:r>
    </w:p>
    <w:p w14:paraId="470BDF3F" w14:textId="7504B98A" w:rsidR="00974E9D" w:rsidRPr="002F4A69" w:rsidRDefault="00974E9D" w:rsidP="00974E9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F4A69">
        <w:rPr>
          <w:rFonts w:ascii="Times New Roman" w:hAnsi="Times New Roman" w:cs="Times New Roman"/>
          <w:sz w:val="24"/>
          <w:szCs w:val="24"/>
        </w:rPr>
        <w:t>Performative Traditions:</w:t>
      </w:r>
      <w:r w:rsidR="00FF71D9" w:rsidRPr="002F4A69">
        <w:rPr>
          <w:rFonts w:ascii="Times New Roman" w:hAnsi="Times New Roman" w:cs="Times New Roman"/>
          <w:sz w:val="24"/>
          <w:szCs w:val="24"/>
        </w:rPr>
        <w:t xml:space="preserve"> (</w:t>
      </w:r>
      <w:r w:rsidR="00FF71D9" w:rsidRPr="002F4A69">
        <w:rPr>
          <w:rFonts w:ascii="Times New Roman" w:hAnsi="Times New Roman" w:cs="Times New Roman"/>
          <w:sz w:val="24"/>
          <w:szCs w:val="24"/>
          <w:u w:val="single"/>
        </w:rPr>
        <w:t>Teaching time: 3 weeks)</w:t>
      </w:r>
    </w:p>
    <w:p w14:paraId="1F42740D" w14:textId="5A464597" w:rsidR="00974E9D" w:rsidRPr="002F4A69" w:rsidRDefault="00974E9D" w:rsidP="00974E9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Orality, Memory and the Popular: Case Studies of the Women’s Ramayana</w:t>
      </w:r>
      <w:r w:rsidR="00F57AF8" w:rsidRPr="002F4A69">
        <w:rPr>
          <w:rFonts w:ascii="Times New Roman" w:hAnsi="Times New Roman" w:cs="Times New Roman"/>
          <w:sz w:val="24"/>
          <w:szCs w:val="24"/>
        </w:rPr>
        <w:t xml:space="preserve"> in the Oral traditions of Andhra/Rajasthan</w:t>
      </w:r>
    </w:p>
    <w:p w14:paraId="54E88C5E" w14:textId="5D54D263" w:rsidR="00F57AF8" w:rsidRPr="002F4A69" w:rsidRDefault="00F57AF8" w:rsidP="00974E9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Theatre and Dance</w:t>
      </w:r>
    </w:p>
    <w:p w14:paraId="1A1808F1" w14:textId="2A538DA8" w:rsidR="00F57AF8" w:rsidRPr="002F4A69" w:rsidRDefault="00F57AF8" w:rsidP="00974E9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Music: Popular Music and Technology, Case studies of Devotional music/the Gaza</w:t>
      </w:r>
      <w:r w:rsidR="00FF71D9" w:rsidRPr="002F4A69">
        <w:rPr>
          <w:rFonts w:ascii="Times New Roman" w:hAnsi="Times New Roman" w:cs="Times New Roman"/>
          <w:sz w:val="24"/>
          <w:szCs w:val="24"/>
        </w:rPr>
        <w:t xml:space="preserve">l </w:t>
      </w:r>
      <w:r w:rsidRPr="002F4A69">
        <w:rPr>
          <w:rFonts w:ascii="Times New Roman" w:hAnsi="Times New Roman" w:cs="Times New Roman"/>
          <w:sz w:val="24"/>
          <w:szCs w:val="24"/>
        </w:rPr>
        <w:t>and the Cassette</w:t>
      </w:r>
    </w:p>
    <w:p w14:paraId="3D2E71D0" w14:textId="43D4ADB2" w:rsidR="00F57AF8" w:rsidRPr="002F4A69" w:rsidRDefault="00FF71D9" w:rsidP="00F57A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b/>
          <w:bCs/>
          <w:sz w:val="24"/>
          <w:szCs w:val="24"/>
        </w:rPr>
        <w:t>Readings</w:t>
      </w:r>
      <w:r w:rsidRPr="002F4A69">
        <w:rPr>
          <w:rFonts w:ascii="Times New Roman" w:hAnsi="Times New Roman" w:cs="Times New Roman"/>
          <w:sz w:val="24"/>
          <w:szCs w:val="24"/>
        </w:rPr>
        <w:t>:</w:t>
      </w:r>
    </w:p>
    <w:p w14:paraId="6E539992" w14:textId="58F8E583" w:rsidR="00FF71D9" w:rsidRPr="002F4A69" w:rsidRDefault="007C2BB3" w:rsidP="00FF71D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lastRenderedPageBreak/>
        <w:t>Rao, V.N, (2016), Text and Tradition in South India, Delhi: Permanent Black</w:t>
      </w:r>
      <w:r w:rsidR="00D86C27" w:rsidRPr="002F4A69">
        <w:rPr>
          <w:rFonts w:ascii="Times New Roman" w:hAnsi="Times New Roman" w:cs="Times New Roman"/>
          <w:sz w:val="24"/>
          <w:szCs w:val="24"/>
        </w:rPr>
        <w:t xml:space="preserve"> </w:t>
      </w:r>
      <w:r w:rsidRPr="002F4A69">
        <w:rPr>
          <w:rFonts w:ascii="Times New Roman" w:hAnsi="Times New Roman" w:cs="Times New Roman"/>
          <w:sz w:val="24"/>
          <w:szCs w:val="24"/>
        </w:rPr>
        <w:t>(the section on “A Ramayana of their Own”, pp. 240-69</w:t>
      </w:r>
    </w:p>
    <w:p w14:paraId="28B74D78" w14:textId="51CFBD9E" w:rsidR="007C2BB3" w:rsidRPr="002F4A69" w:rsidRDefault="007C2BB3" w:rsidP="00FF71D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Rege Sharmila, (2002), “Conceptualising Popular Culture: Lavani and Pawada in Maharashtra”, EPW, vol.37, no.11, pp.1038-1047</w:t>
      </w:r>
    </w:p>
    <w:p w14:paraId="6BF0786B" w14:textId="5388330A" w:rsidR="007C2BB3" w:rsidRPr="002F4A69" w:rsidRDefault="007C2BB3" w:rsidP="00FF71D9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Manuel Peter, (1993), The Casse</w:t>
      </w:r>
      <w:r w:rsidR="00D86C27" w:rsidRPr="002F4A69">
        <w:rPr>
          <w:rFonts w:ascii="Times New Roman" w:hAnsi="Times New Roman" w:cs="Times New Roman"/>
          <w:sz w:val="24"/>
          <w:szCs w:val="24"/>
        </w:rPr>
        <w:t>t</w:t>
      </w:r>
      <w:r w:rsidRPr="002F4A69">
        <w:rPr>
          <w:rFonts w:ascii="Times New Roman" w:hAnsi="Times New Roman" w:cs="Times New Roman"/>
          <w:sz w:val="24"/>
          <w:szCs w:val="24"/>
        </w:rPr>
        <w:t>te Culture:</w:t>
      </w:r>
      <w:r w:rsidR="00D86C27" w:rsidRPr="002F4A69">
        <w:rPr>
          <w:rFonts w:ascii="Times New Roman" w:hAnsi="Times New Roman" w:cs="Times New Roman"/>
          <w:sz w:val="24"/>
          <w:szCs w:val="24"/>
        </w:rPr>
        <w:t xml:space="preserve"> Popular Music and Technology in North India, Chicago, University of Chicago Press.</w:t>
      </w:r>
    </w:p>
    <w:p w14:paraId="3925582F" w14:textId="77777777" w:rsidR="00D86C27" w:rsidRPr="002F4A69" w:rsidRDefault="00D86C27" w:rsidP="00D86C27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117918" w14:textId="026277A4" w:rsidR="00F57AF8" w:rsidRPr="002F4A69" w:rsidRDefault="00F57AF8" w:rsidP="00F57AF8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Making Of a New Public:</w:t>
      </w:r>
      <w:r w:rsidR="00FF71D9" w:rsidRPr="002F4A69">
        <w:rPr>
          <w:rFonts w:ascii="Times New Roman" w:hAnsi="Times New Roman" w:cs="Times New Roman"/>
          <w:sz w:val="24"/>
          <w:szCs w:val="24"/>
        </w:rPr>
        <w:t xml:space="preserve"> </w:t>
      </w:r>
      <w:r w:rsidR="007C2BB3" w:rsidRPr="002F4A69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F71D9" w:rsidRPr="002F4A69">
        <w:rPr>
          <w:rFonts w:ascii="Times New Roman" w:hAnsi="Times New Roman" w:cs="Times New Roman"/>
          <w:sz w:val="24"/>
          <w:szCs w:val="24"/>
          <w:u w:val="single"/>
        </w:rPr>
        <w:t>Teaching Time three weeks</w:t>
      </w:r>
      <w:r w:rsidR="00FF71D9" w:rsidRPr="002F4A69">
        <w:rPr>
          <w:rFonts w:ascii="Times New Roman" w:hAnsi="Times New Roman" w:cs="Times New Roman"/>
          <w:sz w:val="24"/>
          <w:szCs w:val="24"/>
        </w:rPr>
        <w:t>)</w:t>
      </w:r>
    </w:p>
    <w:p w14:paraId="7A20CFB4" w14:textId="34901369" w:rsidR="00F57AF8" w:rsidRPr="002F4A69" w:rsidRDefault="00F57AF8" w:rsidP="00F57A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Popular Art: Imagining the Public in Popular Art</w:t>
      </w:r>
    </w:p>
    <w:p w14:paraId="164584DB" w14:textId="0357AE52" w:rsidR="00F57AF8" w:rsidRPr="002F4A69" w:rsidRDefault="00F57AF8" w:rsidP="00F57A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Print Media: Amar Chitra Katha</w:t>
      </w:r>
    </w:p>
    <w:p w14:paraId="55C724CD" w14:textId="7BFF2086" w:rsidR="00F57AF8" w:rsidRPr="002F4A69" w:rsidRDefault="00F57AF8" w:rsidP="00F57AF8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 xml:space="preserve">Cinema: Constructing Family, Gender and Marriage through the popular Cinema </w:t>
      </w:r>
    </w:p>
    <w:p w14:paraId="058FADB1" w14:textId="4528D046" w:rsidR="00D86C27" w:rsidRPr="002F4A69" w:rsidRDefault="00D86C27" w:rsidP="00D86C2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4A69">
        <w:rPr>
          <w:rFonts w:ascii="Times New Roman" w:hAnsi="Times New Roman" w:cs="Times New Roman"/>
          <w:b/>
          <w:bCs/>
          <w:sz w:val="24"/>
          <w:szCs w:val="24"/>
          <w:u w:val="single"/>
        </w:rPr>
        <w:t>Readings</w:t>
      </w:r>
    </w:p>
    <w:p w14:paraId="49CAE492" w14:textId="70785600" w:rsidR="00D86C27" w:rsidRPr="002F4A69" w:rsidRDefault="00D86C27" w:rsidP="00D86C2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Aguiar M, (2013), “Arranged Marriage: Cultural Regeneration in Transnational South Asian Popular Culture”, Cultural Critique, vol.84, pp181-213</w:t>
      </w:r>
    </w:p>
    <w:p w14:paraId="331453B6" w14:textId="78AEBFF7" w:rsidR="00D86C27" w:rsidRPr="002F4A69" w:rsidRDefault="00D86C27" w:rsidP="00D86C2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>Patricia Oberoi, (2006), Freedom and Destiny: Gender Family and Popular Culture”, in India, Delhi, OUP</w:t>
      </w:r>
    </w:p>
    <w:p w14:paraId="630754CC" w14:textId="645324E2" w:rsidR="00D86C27" w:rsidRPr="002F4A69" w:rsidRDefault="00D86C27" w:rsidP="00D86C2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A69">
        <w:rPr>
          <w:rFonts w:ascii="Times New Roman" w:hAnsi="Times New Roman" w:cs="Times New Roman"/>
          <w:sz w:val="24"/>
          <w:szCs w:val="24"/>
        </w:rPr>
        <w:t xml:space="preserve">Kajri Jain, (2007), Gods </w:t>
      </w:r>
      <w:r w:rsidR="00C028E2">
        <w:rPr>
          <w:rFonts w:ascii="Times New Roman" w:hAnsi="Times New Roman" w:cs="Times New Roman"/>
          <w:sz w:val="24"/>
          <w:szCs w:val="24"/>
        </w:rPr>
        <w:t>i</w:t>
      </w:r>
      <w:r w:rsidRPr="002F4A69">
        <w:rPr>
          <w:rFonts w:ascii="Times New Roman" w:hAnsi="Times New Roman" w:cs="Times New Roman"/>
          <w:sz w:val="24"/>
          <w:szCs w:val="24"/>
        </w:rPr>
        <w:t xml:space="preserve">n the Bazaars: The Economies of the Indian Calendar Art, </w:t>
      </w:r>
      <w:r w:rsidR="00E00907" w:rsidRPr="002F4A69">
        <w:rPr>
          <w:rFonts w:ascii="Times New Roman" w:hAnsi="Times New Roman" w:cs="Times New Roman"/>
          <w:sz w:val="24"/>
          <w:szCs w:val="24"/>
        </w:rPr>
        <w:t xml:space="preserve">Jstor. </w:t>
      </w:r>
    </w:p>
    <w:p w14:paraId="0D21379B" w14:textId="622B18C8" w:rsidR="00F57AF8" w:rsidRPr="002F4A69" w:rsidRDefault="00F57AF8" w:rsidP="00F57A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A629AFB" w14:textId="77777777" w:rsidR="00F57AF8" w:rsidRPr="002F4A69" w:rsidRDefault="00F57AF8" w:rsidP="00F57A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08BCFF9" w14:textId="00FE6E23" w:rsidR="009A6934" w:rsidRPr="002F4A69" w:rsidRDefault="009A6934" w:rsidP="00CB14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3EC6D45" w14:textId="77777777" w:rsidR="000C7147" w:rsidRPr="002F4A69" w:rsidRDefault="000C7147">
      <w:pPr>
        <w:rPr>
          <w:rFonts w:ascii="Times New Roman" w:hAnsi="Times New Roman" w:cs="Times New Roman"/>
          <w:sz w:val="24"/>
          <w:szCs w:val="24"/>
        </w:rPr>
      </w:pPr>
    </w:p>
    <w:sectPr w:rsidR="000C7147" w:rsidRPr="002F4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10408"/>
    <w:multiLevelType w:val="hybridMultilevel"/>
    <w:tmpl w:val="D2325C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878B5"/>
    <w:multiLevelType w:val="hybridMultilevel"/>
    <w:tmpl w:val="017A036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5754E"/>
    <w:multiLevelType w:val="hybridMultilevel"/>
    <w:tmpl w:val="9AA67C6E"/>
    <w:lvl w:ilvl="0" w:tplc="6922B538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58A07D7"/>
    <w:multiLevelType w:val="hybridMultilevel"/>
    <w:tmpl w:val="CE60DE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7331E"/>
    <w:multiLevelType w:val="hybridMultilevel"/>
    <w:tmpl w:val="D89C8592"/>
    <w:lvl w:ilvl="0" w:tplc="A02AFA5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A8562B"/>
    <w:multiLevelType w:val="hybridMultilevel"/>
    <w:tmpl w:val="F1A04BD8"/>
    <w:lvl w:ilvl="0" w:tplc="FF7E2A84">
      <w:start w:val="1"/>
      <w:numFmt w:val="lowerLetter"/>
      <w:lvlText w:val="%1)"/>
      <w:lvlJc w:val="left"/>
      <w:pPr>
        <w:ind w:left="60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320" w:hanging="360"/>
      </w:pPr>
    </w:lvl>
    <w:lvl w:ilvl="2" w:tplc="4009001B" w:tentative="1">
      <w:start w:val="1"/>
      <w:numFmt w:val="lowerRoman"/>
      <w:lvlText w:val="%3."/>
      <w:lvlJc w:val="right"/>
      <w:pPr>
        <w:ind w:left="2040" w:hanging="180"/>
      </w:pPr>
    </w:lvl>
    <w:lvl w:ilvl="3" w:tplc="4009000F" w:tentative="1">
      <w:start w:val="1"/>
      <w:numFmt w:val="decimal"/>
      <w:lvlText w:val="%4."/>
      <w:lvlJc w:val="left"/>
      <w:pPr>
        <w:ind w:left="2760" w:hanging="360"/>
      </w:pPr>
    </w:lvl>
    <w:lvl w:ilvl="4" w:tplc="40090019" w:tentative="1">
      <w:start w:val="1"/>
      <w:numFmt w:val="lowerLetter"/>
      <w:lvlText w:val="%5."/>
      <w:lvlJc w:val="left"/>
      <w:pPr>
        <w:ind w:left="3480" w:hanging="360"/>
      </w:pPr>
    </w:lvl>
    <w:lvl w:ilvl="5" w:tplc="4009001B" w:tentative="1">
      <w:start w:val="1"/>
      <w:numFmt w:val="lowerRoman"/>
      <w:lvlText w:val="%6."/>
      <w:lvlJc w:val="right"/>
      <w:pPr>
        <w:ind w:left="4200" w:hanging="180"/>
      </w:pPr>
    </w:lvl>
    <w:lvl w:ilvl="6" w:tplc="4009000F" w:tentative="1">
      <w:start w:val="1"/>
      <w:numFmt w:val="decimal"/>
      <w:lvlText w:val="%7."/>
      <w:lvlJc w:val="left"/>
      <w:pPr>
        <w:ind w:left="4920" w:hanging="360"/>
      </w:pPr>
    </w:lvl>
    <w:lvl w:ilvl="7" w:tplc="40090019" w:tentative="1">
      <w:start w:val="1"/>
      <w:numFmt w:val="lowerLetter"/>
      <w:lvlText w:val="%8."/>
      <w:lvlJc w:val="left"/>
      <w:pPr>
        <w:ind w:left="5640" w:hanging="360"/>
      </w:pPr>
    </w:lvl>
    <w:lvl w:ilvl="8" w:tplc="4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5FB14AF0"/>
    <w:multiLevelType w:val="hybridMultilevel"/>
    <w:tmpl w:val="5C6854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4B2"/>
    <w:rsid w:val="0000368A"/>
    <w:rsid w:val="000C7147"/>
    <w:rsid w:val="002F4A69"/>
    <w:rsid w:val="007C2BB3"/>
    <w:rsid w:val="00974E9D"/>
    <w:rsid w:val="009A6934"/>
    <w:rsid w:val="00C028E2"/>
    <w:rsid w:val="00CB14B2"/>
    <w:rsid w:val="00D86C27"/>
    <w:rsid w:val="00E00907"/>
    <w:rsid w:val="00F57AF8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29B24"/>
  <w15:chartTrackingRefBased/>
  <w15:docId w15:val="{8C5C435D-BE35-41D3-9BA0-9FA61AB3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4B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4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amritachauhan1981@gmail.com</dc:creator>
  <cp:keywords/>
  <dc:description/>
  <cp:lastModifiedBy>amritachauhan1981@gmail.com</cp:lastModifiedBy>
  <cp:revision>5</cp:revision>
  <dcterms:created xsi:type="dcterms:W3CDTF">2021-10-01T10:29:00Z</dcterms:created>
  <dcterms:modified xsi:type="dcterms:W3CDTF">2021-10-01T11:31:00Z</dcterms:modified>
</cp:coreProperties>
</file>